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95D68">
      <w:pPr>
        <w:pStyle w:val="1"/>
        <w:rPr>
          <w:b/>
        </w:rPr>
      </w:pPr>
      <w:bookmarkStart w:id="1" w:name="_Toc331067020"/>
      <w:r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C70DF8">
        <w:rPr>
          <w:b/>
        </w:rPr>
        <w:t xml:space="preserve">камеральных </w:t>
      </w:r>
      <w:r w:rsidR="00280EDE">
        <w:rPr>
          <w:b/>
        </w:rPr>
        <w:t>проверок №</w:t>
      </w:r>
      <w:r w:rsidR="00A43119">
        <w:rPr>
          <w:b/>
        </w:rPr>
        <w:t xml:space="preserve"> </w:t>
      </w:r>
      <w:r w:rsidR="006B5CCD">
        <w:rPr>
          <w:b/>
        </w:rPr>
        <w:t>6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государственного налогового инспектора отдела </w:t>
      </w:r>
      <w:r w:rsidR="00C70DF8">
        <w:t>камеральных проверок</w:t>
      </w:r>
      <w:r w:rsidR="006B5CCD">
        <w:t xml:space="preserve"> №</w:t>
      </w:r>
      <w:r w:rsidR="00280EDE">
        <w:t>6 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7005EE"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</w:t>
      </w:r>
      <w:r w:rsidR="007005EE">
        <w:t>6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B5CCD" w:rsidRDefault="00404A27" w:rsidP="006B5CCD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 w:rsidR="007005EE">
        <w:t xml:space="preserve">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6B5CCD">
        <w:t xml:space="preserve">осуществление налогового контроля </w:t>
      </w:r>
      <w:r w:rsidR="00BA73DE">
        <w:t>посредством проведения</w:t>
      </w:r>
      <w:r w:rsidR="006B5CCD">
        <w:t xml:space="preserve"> камеральных налоговых проверок</w:t>
      </w:r>
      <w:r w:rsidR="00BA73DE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7005EE">
        <w:t>Г</w:t>
      </w:r>
      <w:r w:rsidR="0015764C">
        <w:t xml:space="preserve">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E760BA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E760BA">
        <w:t>должностного регламента.</w:t>
      </w:r>
    </w:p>
    <w:p w:rsidR="003F665B" w:rsidRPr="00E760BA" w:rsidRDefault="00404A27" w:rsidP="00865045">
      <w:pPr>
        <w:autoSpaceDE w:val="0"/>
        <w:autoSpaceDN w:val="0"/>
        <w:adjustRightInd w:val="0"/>
        <w:ind w:firstLine="540"/>
        <w:jc w:val="both"/>
      </w:pPr>
      <w:r w:rsidRPr="00E760BA">
        <w:lastRenderedPageBreak/>
        <w:t>6.</w:t>
      </w:r>
      <w:r w:rsidR="00865045" w:rsidRPr="00E760BA">
        <w:t>4</w:t>
      </w:r>
      <w:r w:rsidRPr="00E760BA">
        <w:t xml:space="preserve">. </w:t>
      </w:r>
      <w:r w:rsidR="0070378E" w:rsidRPr="00E760BA">
        <w:t>Наличие профессиональных знаний:</w:t>
      </w:r>
    </w:p>
    <w:p w:rsidR="005C16CA" w:rsidRDefault="00404A27" w:rsidP="00865045">
      <w:pPr>
        <w:ind w:firstLine="540"/>
      </w:pPr>
      <w:r w:rsidRPr="006E61FA">
        <w:t>6.</w:t>
      </w:r>
      <w:r w:rsidR="00865045" w:rsidRPr="006E61FA">
        <w:t>4</w:t>
      </w:r>
      <w:r w:rsidRPr="006E61FA">
        <w:t xml:space="preserve">.1. </w:t>
      </w:r>
      <w:r w:rsidR="005C16CA" w:rsidRPr="006E61FA">
        <w:t>В сфере законодательства Российской Федерации:</w:t>
      </w:r>
    </w:p>
    <w:p w:rsidR="009E0514" w:rsidRDefault="009E0514" w:rsidP="002E7DE6">
      <w:pPr>
        <w:widowControl w:val="0"/>
        <w:ind w:firstLine="709"/>
        <w:jc w:val="both"/>
        <w:rPr>
          <w:color w:val="000000"/>
        </w:rPr>
      </w:pPr>
      <w:r>
        <w:t xml:space="preserve">- </w:t>
      </w:r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</w:p>
    <w:p w:rsidR="009E0514" w:rsidRDefault="009E0514" w:rsidP="002E7DE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</w:p>
    <w:p w:rsidR="009E0514" w:rsidRPr="00AB542B" w:rsidRDefault="009E0514" w:rsidP="002E7DE6">
      <w:pPr>
        <w:ind w:firstLine="709"/>
        <w:jc w:val="both"/>
      </w:pPr>
      <w:r w:rsidRPr="00AB542B">
        <w:t>- Налоговый кодекс Российской Федерации;</w:t>
      </w:r>
    </w:p>
    <w:p w:rsidR="009E0514" w:rsidRPr="00AB542B" w:rsidRDefault="009E0514" w:rsidP="002E7DE6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9E0514" w:rsidRPr="006800D7" w:rsidRDefault="009E0514" w:rsidP="002E7DE6">
      <w:pPr>
        <w:ind w:firstLine="709"/>
        <w:jc w:val="both"/>
      </w:pPr>
      <w:r w:rsidRPr="006800D7">
        <w:t>- Федеральный закон от 27.07.2010 № 210-ФЗ «Об организации предоставления государственных и муниципальных услуг»;</w:t>
      </w:r>
    </w:p>
    <w:p w:rsidR="009E0514" w:rsidRPr="006800D7" w:rsidRDefault="009E0514" w:rsidP="002E7DE6">
      <w:pPr>
        <w:ind w:firstLine="709"/>
        <w:jc w:val="both"/>
      </w:pPr>
      <w:r w:rsidRPr="006800D7">
        <w:t>- Закон Российской Федерации от 21.03.1991 № 943-1 «О налоговых органах Российской Федерации»;</w:t>
      </w:r>
    </w:p>
    <w:p w:rsidR="009E0514" w:rsidRPr="006800D7" w:rsidRDefault="009E0514" w:rsidP="002E7DE6">
      <w:pPr>
        <w:ind w:firstLine="709"/>
        <w:jc w:val="both"/>
      </w:pPr>
      <w:r w:rsidRPr="006800D7">
        <w:t>- Федеральный закон Российской Федерации от 27.07.2006 № 152-ФЗ «О персональных данных»;</w:t>
      </w:r>
    </w:p>
    <w:p w:rsidR="009E0514" w:rsidRPr="006800D7" w:rsidRDefault="009E0514" w:rsidP="002E7DE6">
      <w:pPr>
        <w:ind w:firstLine="709"/>
        <w:jc w:val="both"/>
      </w:pPr>
      <w:r w:rsidRPr="006800D7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9E0514" w:rsidRPr="006800D7" w:rsidRDefault="009E0514" w:rsidP="002E7DE6">
      <w:pPr>
        <w:ind w:firstLine="709"/>
        <w:jc w:val="both"/>
      </w:pPr>
      <w:r w:rsidRPr="006800D7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E0514" w:rsidRPr="006800D7" w:rsidRDefault="009E0514" w:rsidP="002E7DE6">
      <w:pPr>
        <w:autoSpaceDE w:val="0"/>
        <w:autoSpaceDN w:val="0"/>
        <w:adjustRightInd w:val="0"/>
        <w:ind w:firstLine="709"/>
        <w:jc w:val="both"/>
      </w:pPr>
      <w:r w:rsidRPr="006800D7">
        <w:t>- Ин</w:t>
      </w:r>
      <w:r w:rsidR="006800D7" w:rsidRPr="006800D7">
        <w:t>струкция Банка России от 16 августа 2017 г. № 181</w:t>
      </w:r>
      <w:r w:rsidRPr="006800D7">
        <w:t>-И «</w:t>
      </w:r>
      <w:r w:rsidR="006800D7" w:rsidRPr="006800D7"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Pr="006800D7">
        <w:t>»;</w:t>
      </w:r>
    </w:p>
    <w:p w:rsidR="009E0514" w:rsidRPr="006800D7" w:rsidRDefault="009E0514" w:rsidP="002E7DE6">
      <w:pPr>
        <w:autoSpaceDE w:val="0"/>
        <w:autoSpaceDN w:val="0"/>
        <w:adjustRightInd w:val="0"/>
        <w:ind w:firstLine="709"/>
        <w:jc w:val="both"/>
      </w:pPr>
      <w:r w:rsidRPr="006800D7">
        <w:t xml:space="preserve">- </w:t>
      </w:r>
      <w:r w:rsidR="00E760BA" w:rsidRPr="006800D7">
        <w:t>П</w:t>
      </w:r>
      <w:r w:rsidRPr="006800D7">
        <w:t xml:space="preserve">риказ Федеральной налоговой службы от </w:t>
      </w:r>
      <w:r w:rsidR="00B55CEC" w:rsidRPr="006800D7">
        <w:t>23.09.2019г.</w:t>
      </w:r>
      <w:r w:rsidRPr="006800D7">
        <w:t xml:space="preserve"> г.</w:t>
      </w:r>
      <w:r w:rsidR="00B55CEC" w:rsidRPr="006800D7">
        <w:t xml:space="preserve"> № ММВ-7-3/475</w:t>
      </w:r>
      <w:r w:rsidRPr="006800D7">
        <w:t>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прибыль в электронной форме»;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t xml:space="preserve">- </w:t>
      </w:r>
      <w:r w:rsidRPr="006800D7">
        <w:rPr>
          <w:color w:val="000000" w:themeColor="text1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E760BA" w:rsidRPr="006800D7">
        <w:rPr>
          <w:color w:val="000000" w:themeColor="text1"/>
        </w:rPr>
        <w:t>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>- Письмо от 16 июля 2013 г. №АС-4-2/12705 о рекомендациях по проведению камерал</w:t>
      </w:r>
      <w:r w:rsidR="00E760BA" w:rsidRPr="006800D7">
        <w:rPr>
          <w:color w:val="000000" w:themeColor="text1"/>
        </w:rPr>
        <w:t>ьных налоговых проверок;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 xml:space="preserve">- </w:t>
      </w:r>
      <w:r w:rsidR="00280EDE" w:rsidRPr="006800D7">
        <w:t>Регламент камеральных</w:t>
      </w:r>
      <w:r w:rsidRPr="006800D7">
        <w:t xml:space="preserve"> налоговых проверок, утвержденным приказом ФНС России № ММ-4-2/33 дсп@ от 25.09.2008 и на</w:t>
      </w:r>
      <w:r w:rsidR="00E760BA" w:rsidRPr="006800D7">
        <w:t>стоящим должностным регламентом;</w:t>
      </w:r>
    </w:p>
    <w:p w:rsidR="009E0514" w:rsidRPr="00F84EF2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>- Федеральный закон от 02.05.2006г. №59-ФЗ «О порядке рассмотрения обращени</w:t>
      </w:r>
      <w:r w:rsidR="002E7DE6" w:rsidRPr="006800D7">
        <w:rPr>
          <w:color w:val="000000" w:themeColor="text1"/>
        </w:rPr>
        <w:t>й граждан Российской Федерации».</w:t>
      </w:r>
    </w:p>
    <w:p w:rsidR="002A727A" w:rsidRDefault="00C70DF8" w:rsidP="00E760BA">
      <w:pPr>
        <w:ind w:firstLine="540"/>
        <w:jc w:val="both"/>
      </w:pPr>
      <w:r>
        <w:t xml:space="preserve">    </w:t>
      </w:r>
      <w:r w:rsidR="007005EE">
        <w:t>Г</w:t>
      </w:r>
      <w:r w:rsidR="002A727A" w:rsidRPr="001F5B1A">
        <w:t xml:space="preserve">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4</w:t>
      </w:r>
      <w:r w:rsidRPr="009E0514">
        <w:t xml:space="preserve">.2. Иные профессиональные знания: </w:t>
      </w:r>
    </w:p>
    <w:p w:rsidR="006B5CCD" w:rsidRDefault="006B5CCD" w:rsidP="00E760BA">
      <w:pPr>
        <w:ind w:firstLine="540"/>
        <w:jc w:val="both"/>
      </w:pPr>
      <w:r>
        <w:t xml:space="preserve">-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администрированию;</w:t>
      </w:r>
    </w:p>
    <w:p w:rsidR="006B5CCD" w:rsidRDefault="006B5CCD" w:rsidP="00E760BA">
      <w:pPr>
        <w:widowControl w:val="0"/>
        <w:ind w:firstLine="540"/>
        <w:jc w:val="both"/>
      </w:pPr>
      <w:r>
        <w:t xml:space="preserve"> -  понятие «налоговый контроль»;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порядок и сроки проведения камеральных налоговых проверок;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порядок осуществления мероприятий налогового контроля при проведении камеральных налоговых проверок.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5</w:t>
      </w:r>
      <w:r w:rsidRPr="009E0514">
        <w:t>. Наличие функциональных знаний: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lastRenderedPageBreak/>
        <w:t>- принципы, методы, осуществления налогового контроля;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виды, </w:t>
      </w:r>
      <w:r w:rsidR="00280EDE">
        <w:t>назначение контрольных</w:t>
      </w:r>
      <w:r>
        <w:t xml:space="preserve"> мероприятий;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процедура организации камеральной проверки: порядок, этапы,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меры, принимаемые по </w:t>
      </w:r>
      <w:r w:rsidR="00E760BA">
        <w:t>результатам проведения проверки.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6</w:t>
      </w:r>
      <w:r w:rsidRPr="009E0514">
        <w:t xml:space="preserve">. Наличие базовых умений: 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умение мыслить системно (стратегически);</w:t>
      </w:r>
    </w:p>
    <w:p w:rsidR="00B90147" w:rsidRPr="00B90147" w:rsidRDefault="009E0514" w:rsidP="00E760BA">
      <w:pPr>
        <w:widowControl w:val="0"/>
        <w:ind w:firstLine="540"/>
        <w:jc w:val="both"/>
      </w:pPr>
      <w:r>
        <w:t>-</w:t>
      </w:r>
      <w:r w:rsidR="00B90147" w:rsidRPr="00B90147">
        <w:t>умение планировать, рационально использовать служебное время и достигать результата;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коммуникативные умения;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умение управлять изменениями.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7</w:t>
      </w:r>
      <w:r w:rsidRPr="009E0514">
        <w:t xml:space="preserve">. Наличие профессиональных умений: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  организация и проведение </w:t>
      </w:r>
      <w:r w:rsidR="00280EDE">
        <w:t>камеральной налоговой</w:t>
      </w:r>
      <w:r>
        <w:t xml:space="preserve"> проверки;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 оформление результатов камеральной налоговой проверки в соответствии с порядком и соблюдением сроков;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работа с программным обеспечением </w:t>
      </w:r>
      <w:r>
        <w:rPr>
          <w:lang w:val="en-US"/>
        </w:rPr>
        <w:t>Microsoft</w:t>
      </w:r>
      <w:r w:rsidRPr="007B225C">
        <w:t xml:space="preserve"> </w:t>
      </w:r>
      <w:r>
        <w:rPr>
          <w:lang w:val="en-US"/>
        </w:rPr>
        <w:t>Office</w:t>
      </w:r>
      <w:r w:rsidRPr="007B225C">
        <w:t xml:space="preserve"> (</w:t>
      </w:r>
      <w:r>
        <w:rPr>
          <w:lang w:val="en-US"/>
        </w:rPr>
        <w:t>Word</w:t>
      </w:r>
      <w:r w:rsidRPr="007B225C">
        <w:t xml:space="preserve">, </w:t>
      </w:r>
      <w:r>
        <w:rPr>
          <w:lang w:val="en-US"/>
        </w:rPr>
        <w:t>Excel</w:t>
      </w:r>
      <w:r w:rsidRPr="007B225C">
        <w:t>)</w:t>
      </w:r>
      <w:r>
        <w:t xml:space="preserve"> на уровне пользователя;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работа с информационно-телекоммуникационными сетями, в том числе с сетью Интернет;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навыки работы с электронной почтой;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</w:t>
      </w:r>
      <w:r w:rsidRPr="00DD24CF">
        <w:t xml:space="preserve"> </w:t>
      </w:r>
      <w:r>
        <w:t>навык подготовки служебных писем, включая ответы на обращения государственных органов, граждан и ор</w:t>
      </w:r>
      <w:r w:rsidR="00E760BA">
        <w:t>ганизаций, в установленный срок.</w:t>
      </w:r>
    </w:p>
    <w:p w:rsidR="00404A27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8</w:t>
      </w:r>
      <w:r w:rsidRPr="009E0514">
        <w:t>. Наличие функциональных умений: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 проведение </w:t>
      </w:r>
      <w:r w:rsidR="00280EDE">
        <w:t>камеральных налоговых</w:t>
      </w:r>
      <w:r>
        <w:t xml:space="preserve"> проверок;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подготовка аналитических, инф</w:t>
      </w:r>
      <w:r w:rsidR="00E760BA">
        <w:t>ормационных и других материалов.</w:t>
      </w:r>
    </w:p>
    <w:p w:rsidR="00F950A1" w:rsidRDefault="00F950A1" w:rsidP="00E760BA">
      <w:pPr>
        <w:autoSpaceDE w:val="0"/>
        <w:autoSpaceDN w:val="0"/>
        <w:adjustRightInd w:val="0"/>
        <w:ind w:firstLine="54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325EDF" w:rsidP="00F1616B">
      <w:pPr>
        <w:autoSpaceDE w:val="0"/>
        <w:autoSpaceDN w:val="0"/>
        <w:adjustRightInd w:val="0"/>
        <w:ind w:firstLine="540"/>
        <w:jc w:val="both"/>
      </w:pPr>
      <w:r>
        <w:t xml:space="preserve">  </w:t>
      </w:r>
      <w:r w:rsidR="00F1616B">
        <w:t xml:space="preserve">7. Основные права и обязанности </w:t>
      </w:r>
      <w:r w:rsidR="00F1616B" w:rsidRPr="00217DBB">
        <w:t>государственного налогового инспектора,</w:t>
      </w:r>
      <w:r w:rsidR="00F1616B">
        <w:t xml:space="preserve"> а также запреты и требования, связанные с гражданской службой, которые установлены в его отношении, </w:t>
      </w:r>
      <w:r w:rsidR="00F1616B" w:rsidRPr="00C6242D">
        <w:t xml:space="preserve">предусмотрены </w:t>
      </w:r>
      <w:hyperlink r:id="rId7" w:history="1">
        <w:r w:rsidR="00F1616B" w:rsidRPr="00C6242D">
          <w:t>статьями 14</w:t>
        </w:r>
      </w:hyperlink>
      <w:r w:rsidR="00F1616B" w:rsidRPr="00C6242D">
        <w:t xml:space="preserve">, </w:t>
      </w:r>
      <w:hyperlink r:id="rId8" w:history="1">
        <w:r w:rsidR="00F1616B" w:rsidRPr="00C6242D">
          <w:t>15</w:t>
        </w:r>
      </w:hyperlink>
      <w:r w:rsidR="00F1616B" w:rsidRPr="00C6242D">
        <w:t xml:space="preserve">, </w:t>
      </w:r>
      <w:hyperlink r:id="rId9" w:history="1">
        <w:r w:rsidR="00F1616B" w:rsidRPr="00C6242D">
          <w:t>17</w:t>
        </w:r>
      </w:hyperlink>
      <w:r w:rsidR="00F1616B" w:rsidRPr="00C6242D">
        <w:t xml:space="preserve">, </w:t>
      </w:r>
      <w:hyperlink r:id="rId10" w:history="1">
        <w:r w:rsidR="00F1616B" w:rsidRPr="00C6242D">
          <w:t>18</w:t>
        </w:r>
      </w:hyperlink>
      <w:r w:rsidR="00F1616B" w:rsidRPr="00C6242D">
        <w:t xml:space="preserve"> Федерального закона от 27.07.2004 N 79-ФЗ "О государственной гражданской службе Российской</w:t>
      </w:r>
      <w:r w:rsidR="00F1616B"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6B5CCD">
        <w:t>ОКП №</w:t>
      </w:r>
      <w:r w:rsidR="00C70DF8">
        <w:t xml:space="preserve"> </w:t>
      </w:r>
      <w:r w:rsidR="006B5CCD">
        <w:t xml:space="preserve">6 </w:t>
      </w:r>
      <w:r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 xml:space="preserve">- исполнять поручения соответствующих руководителей, данные в пределах их полномочий, </w:t>
      </w:r>
      <w:r w:rsidR="00C631F9">
        <w:t xml:space="preserve">  </w:t>
      </w:r>
      <w:r w:rsidRPr="000C4A41">
        <w:t>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C631F9" w:rsidP="00F1616B">
      <w:pPr>
        <w:jc w:val="both"/>
      </w:pPr>
      <w:bookmarkStart w:id="6" w:name="sub_150106"/>
      <w:bookmarkEnd w:id="5"/>
      <w:r>
        <w:t>-</w:t>
      </w:r>
      <w:r w:rsidR="00F1616B" w:rsidRPr="000C4A41">
        <w:t>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</w:t>
      </w:r>
      <w:r w:rsidRPr="000C4A41">
        <w:lastRenderedPageBreak/>
        <w:t>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="00E760BA">
        <w:t>.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Pr="00C631F9" w:rsidRDefault="00F1616B" w:rsidP="00F1616B">
      <w:pPr>
        <w:ind w:firstLine="720"/>
        <w:jc w:val="both"/>
      </w:pPr>
      <w:r w:rsidRPr="006E61FA">
        <w:t>8) Исполнять непосредственные обязанности, включающие в себя:</w:t>
      </w:r>
    </w:p>
    <w:p w:rsidR="00D0125C" w:rsidRDefault="006B5CCD" w:rsidP="006B5CCD">
      <w:pPr>
        <w:ind w:firstLine="720"/>
        <w:jc w:val="both"/>
      </w:pPr>
      <w:r>
        <w:t>- осуществлять мероприятия налогового контроля при проведении камеральных налоговых проверок по налогу на прибыль и иных документов, служащих основанием для исчисления и уплаты налог</w:t>
      </w:r>
      <w:r w:rsidR="00D0125C">
        <w:t>ов</w:t>
      </w:r>
      <w:r w:rsidR="00E760BA">
        <w:t>;</w:t>
      </w:r>
      <w:r>
        <w:t xml:space="preserve"> </w:t>
      </w:r>
    </w:p>
    <w:p w:rsidR="006B5CCD" w:rsidRDefault="006B5CCD" w:rsidP="006B5CCD">
      <w:pPr>
        <w:ind w:firstLine="720"/>
        <w:jc w:val="both"/>
      </w:pPr>
      <w:r>
        <w:t xml:space="preserve">- </w:t>
      </w:r>
      <w:r w:rsidR="00C631F9">
        <w:t xml:space="preserve"> </w:t>
      </w:r>
      <w:r>
        <w:t>осуществлять проверку правильности исчисления налоговой базы и проводить камеральный анализ представленной отчетности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</w:t>
      </w:r>
      <w:r w:rsidR="00C631F9">
        <w:t xml:space="preserve"> </w:t>
      </w:r>
      <w:r w:rsidR="00D0125C">
        <w:t xml:space="preserve"> </w:t>
      </w:r>
      <w:r>
        <w:t xml:space="preserve">по итогам проверки </w:t>
      </w:r>
      <w:r w:rsidR="00280EDE">
        <w:t>привлекать налогоплательщика</w:t>
      </w:r>
      <w:r>
        <w:t xml:space="preserve"> к налоговой ответственности за совершение им налогового правонарушения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 </w:t>
      </w:r>
      <w:r w:rsidR="00C631F9">
        <w:t xml:space="preserve"> </w:t>
      </w:r>
      <w:r w:rsidR="00280EDE">
        <w:t>оформлять результаты</w:t>
      </w:r>
      <w:r>
        <w:t xml:space="preserve"> камеральной проверки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 </w:t>
      </w:r>
      <w:r w:rsidR="00C631F9">
        <w:t xml:space="preserve"> </w:t>
      </w:r>
      <w:r w:rsidR="00280EDE">
        <w:t>осуществлять своевременное</w:t>
      </w:r>
      <w:r>
        <w:t xml:space="preserve"> исполнение писем и запросов, поступивших в отдел</w:t>
      </w:r>
      <w:r w:rsidR="00E760BA">
        <w:t>;</w:t>
      </w:r>
    </w:p>
    <w:p w:rsidR="006B5CCD" w:rsidRDefault="00C631F9" w:rsidP="006B5CCD">
      <w:pPr>
        <w:ind w:firstLine="720"/>
        <w:jc w:val="both"/>
      </w:pPr>
      <w:r>
        <w:lastRenderedPageBreak/>
        <w:t xml:space="preserve">- </w:t>
      </w:r>
      <w:r w:rsidR="006B5CCD">
        <w:t>подготовка материалов по проведенным контрольным мероприятиям для составления с</w:t>
      </w:r>
      <w:r w:rsidR="00280EDE">
        <w:t>татистической отчетности, а так</w:t>
      </w:r>
      <w:r w:rsidR="006B5CCD">
        <w:t xml:space="preserve">же сбор и обобщение информации, необходимой для выполнения контрольных заданий УФНС по г. Москве, а </w:t>
      </w:r>
      <w:r w:rsidR="00280EDE">
        <w:t>также</w:t>
      </w:r>
      <w:r w:rsidR="006B5CCD">
        <w:t xml:space="preserve"> по распоряжению руководител</w:t>
      </w:r>
      <w:r w:rsidR="00E760BA">
        <w:t>я Инспекции и начальника отдела;</w:t>
      </w:r>
    </w:p>
    <w:p w:rsidR="00D0125C" w:rsidRDefault="00D0125C" w:rsidP="00D0125C">
      <w:pPr>
        <w:ind w:firstLine="720"/>
        <w:jc w:val="both"/>
      </w:pPr>
      <w:r>
        <w:t xml:space="preserve">-  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</w:t>
      </w:r>
      <w:r w:rsidR="00E760BA">
        <w:t>;</w:t>
      </w:r>
    </w:p>
    <w:p w:rsidR="00325EDF" w:rsidRDefault="00325EDF" w:rsidP="00325EDF">
      <w:pPr>
        <w:ind w:firstLine="720"/>
        <w:jc w:val="both"/>
      </w:pPr>
      <w:r>
        <w:t>- осуществлять работу по мониторингу и систематизации действующего законодательства РФ, нормативных Актов Федеральной налоговой службы, других федеральных и государственных органов, касающихся работы отдела;</w:t>
      </w:r>
    </w:p>
    <w:p w:rsidR="00325EDF" w:rsidRDefault="00325EDF" w:rsidP="00325EDF">
      <w:pPr>
        <w:ind w:firstLine="720"/>
        <w:jc w:val="both"/>
      </w:pPr>
      <w:r>
        <w:t>-  проводить анализ материалов камеральных налоговых проверок на предмет наличия схем уклонения от налогообложения и вырабатывать предложения по их предотвращению.</w:t>
      </w:r>
    </w:p>
    <w:p w:rsidR="00D0125C" w:rsidRDefault="00D0125C" w:rsidP="00D0125C">
      <w:pPr>
        <w:ind w:firstLine="720"/>
        <w:jc w:val="both"/>
      </w:pPr>
      <w:r>
        <w:t>- осуществлять иные права, предусмотренные Положением об отделе, иными нормативными актами</w:t>
      </w:r>
      <w:r w:rsidR="00325EDF">
        <w:t>.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</w:r>
      <w:r w:rsidR="00A0625C">
        <w:t>9)</w:t>
      </w:r>
      <w:r w:rsidR="00D0125C">
        <w:t xml:space="preserve"> </w:t>
      </w:r>
      <w:r>
        <w:t xml:space="preserve">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80EDE" w:rsidRPr="007C514D">
        <w:rPr>
          <w:sz w:val="24"/>
          <w:szCs w:val="26"/>
        </w:rPr>
        <w:t>других документов,</w:t>
      </w:r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036A74">
        <w:t>Г</w:t>
      </w:r>
      <w:r w:rsidR="00C1533B">
        <w:t>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</w:t>
      </w:r>
      <w:r w:rsidR="008D6867" w:rsidRPr="006E61FA">
        <w:t xml:space="preserve">утвержденным </w:t>
      </w:r>
      <w:r w:rsidR="00DF11DE" w:rsidRPr="006E61FA">
        <w:t>Р</w:t>
      </w:r>
      <w:r w:rsidR="008D6867" w:rsidRPr="006E61FA">
        <w:t xml:space="preserve">уководителем </w:t>
      </w:r>
      <w:r w:rsidR="00F1616B" w:rsidRPr="006E61FA">
        <w:t>Управления Федеральной налоговой службы</w:t>
      </w:r>
      <w:r w:rsidR="008D6867" w:rsidRPr="006E61FA">
        <w:t xml:space="preserve"> </w:t>
      </w:r>
      <w:r w:rsidR="00F1616B" w:rsidRPr="006E61FA">
        <w:t>по г. Москве</w:t>
      </w:r>
      <w:r w:rsidR="008D6867" w:rsidRPr="006E61FA">
        <w:t xml:space="preserve"> от </w:t>
      </w:r>
      <w:r w:rsidR="00DC168B" w:rsidRPr="006E61FA">
        <w:t>15.02.2019</w:t>
      </w:r>
      <w:r w:rsidR="008D6867" w:rsidRPr="006E61FA">
        <w:t>,</w:t>
      </w:r>
      <w:r w:rsidR="008D6867" w:rsidRPr="00F11294">
        <w:t xml:space="preserve"> положением об </w:t>
      </w:r>
      <w:r w:rsidR="00D0125C">
        <w:t xml:space="preserve"> </w:t>
      </w:r>
      <w:r w:rsidR="00C12845">
        <w:t xml:space="preserve">отделе камеральных проверок №6, </w:t>
      </w:r>
      <w:r w:rsidR="008D6867" w:rsidRPr="00F11294">
        <w:t>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036A74">
        <w:t>Г</w:t>
      </w:r>
      <w:r w:rsidR="00C1533B">
        <w:t>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036A74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036A74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E760BA" w:rsidRDefault="00E760BA" w:rsidP="00E760BA">
      <w:pPr>
        <w:ind w:firstLine="720"/>
        <w:jc w:val="both"/>
      </w:pPr>
      <w:r>
        <w:t>- положений об отделе;</w:t>
      </w:r>
    </w:p>
    <w:p w:rsidR="00E760BA" w:rsidRDefault="00E760BA" w:rsidP="00E760BA">
      <w:pPr>
        <w:ind w:firstLine="720"/>
        <w:jc w:val="both"/>
      </w:pPr>
      <w:r>
        <w:t>- графика отпусков гражданских служащих отдела;</w:t>
      </w:r>
    </w:p>
    <w:p w:rsidR="00E760BA" w:rsidRDefault="00E760BA" w:rsidP="00E760BA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0625C" w:rsidRDefault="00A0625C" w:rsidP="00A0625C">
      <w:pPr>
        <w:ind w:firstLine="72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/>
        </w:rPr>
        <w:t xml:space="preserve">главный государственный </w:t>
      </w:r>
      <w:r w:rsidR="00280EDE">
        <w:rPr>
          <w:rFonts w:eastAsia="Calibri"/>
        </w:rPr>
        <w:t>налоговый инспектор</w:t>
      </w:r>
      <w:r w:rsidRPr="000C4A41">
        <w:rPr>
          <w:rFonts w:eastAsia="Calibri"/>
        </w:rPr>
        <w:t xml:space="preserve"> 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</w:t>
      </w:r>
      <w:r w:rsidR="00E760BA">
        <w:rPr>
          <w:rFonts w:eastAsia="Calibri"/>
        </w:rPr>
        <w:t>ункциями, возложенными на отдел:</w:t>
      </w:r>
    </w:p>
    <w:p w:rsidR="002B3A83" w:rsidRDefault="00A0625C" w:rsidP="00A0625C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r w:rsidR="00280EDE">
        <w:rPr>
          <w:bCs/>
        </w:rPr>
        <w:t>в</w:t>
      </w:r>
      <w:r w:rsidR="00280EDE" w:rsidRPr="00A6129F">
        <w:rPr>
          <w:bCs/>
        </w:rPr>
        <w:t xml:space="preserve"> </w:t>
      </w:r>
      <w:r w:rsidR="00280EDE">
        <w:rPr>
          <w:bCs/>
        </w:rPr>
        <w:t>соответствии</w:t>
      </w:r>
      <w:r w:rsidRPr="00A6129F">
        <w:rPr>
          <w:bCs/>
        </w:rPr>
        <w:t xml:space="preserve"> с </w:t>
      </w:r>
      <w:r>
        <w:rPr>
          <w:bCs/>
        </w:rPr>
        <w:t xml:space="preserve">  </w:t>
      </w:r>
      <w:r w:rsidRPr="00A6129F">
        <w:rPr>
          <w:bCs/>
        </w:rPr>
        <w:t xml:space="preserve">Положением об </w:t>
      </w:r>
      <w:r>
        <w:rPr>
          <w:bCs/>
        </w:rPr>
        <w:t xml:space="preserve">Инспекции Федеральной налоговой </w:t>
      </w:r>
      <w:r w:rsidR="00280EDE">
        <w:rPr>
          <w:bCs/>
        </w:rPr>
        <w:t xml:space="preserve">службы </w:t>
      </w:r>
      <w:r w:rsidR="00280EDE" w:rsidRPr="00A6129F">
        <w:rPr>
          <w:bCs/>
        </w:rPr>
        <w:t>№</w:t>
      </w:r>
      <w:r>
        <w:rPr>
          <w:bCs/>
        </w:rPr>
        <w:t xml:space="preserve">2 </w:t>
      </w:r>
      <w:r w:rsidRPr="00A6129F">
        <w:rPr>
          <w:bCs/>
        </w:rPr>
        <w:t xml:space="preserve">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 </w:t>
      </w:r>
      <w:r w:rsidR="002B3A83" w:rsidRPr="00A6129F">
        <w:rPr>
          <w:bCs/>
        </w:rPr>
        <w:t>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A2EB1" w:rsidRDefault="00BA2EB1" w:rsidP="00BA2EB1">
      <w:pPr>
        <w:autoSpaceDE w:val="0"/>
        <w:autoSpaceDN w:val="0"/>
        <w:adjustRightInd w:val="0"/>
        <w:jc w:val="center"/>
        <w:outlineLvl w:val="2"/>
      </w:pPr>
      <w:bookmarkStart w:id="16" w:name="_GoBack"/>
      <w:bookmarkEnd w:id="16"/>
    </w:p>
    <w:sectPr w:rsidR="00BA2EB1" w:rsidSect="002E7DE6">
      <w:pgSz w:w="12240" w:h="15840" w:code="1"/>
      <w:pgMar w:top="851" w:right="851" w:bottom="567" w:left="1418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96A" w:rsidRDefault="000B696A" w:rsidP="00F36EAE">
      <w:r>
        <w:separator/>
      </w:r>
    </w:p>
  </w:endnote>
  <w:endnote w:type="continuationSeparator" w:id="0">
    <w:p w:rsidR="000B696A" w:rsidRDefault="000B696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96A" w:rsidRDefault="000B696A" w:rsidP="00F36EAE">
      <w:r>
        <w:separator/>
      </w:r>
    </w:p>
  </w:footnote>
  <w:footnote w:type="continuationSeparator" w:id="0">
    <w:p w:rsidR="000B696A" w:rsidRDefault="000B696A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6A74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B696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22F8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065D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06DE9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0EDE"/>
    <w:rsid w:val="00286F0B"/>
    <w:rsid w:val="00297094"/>
    <w:rsid w:val="00297453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E7DE6"/>
    <w:rsid w:val="002F13E9"/>
    <w:rsid w:val="002F1A42"/>
    <w:rsid w:val="002F3864"/>
    <w:rsid w:val="0030354E"/>
    <w:rsid w:val="00316275"/>
    <w:rsid w:val="00316FAE"/>
    <w:rsid w:val="00321265"/>
    <w:rsid w:val="00325EDF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37A25"/>
    <w:rsid w:val="00652BDA"/>
    <w:rsid w:val="0065601F"/>
    <w:rsid w:val="006565F2"/>
    <w:rsid w:val="006712D4"/>
    <w:rsid w:val="0067181B"/>
    <w:rsid w:val="006730BF"/>
    <w:rsid w:val="006744C8"/>
    <w:rsid w:val="006800D7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5CCD"/>
    <w:rsid w:val="006B7640"/>
    <w:rsid w:val="006C12BA"/>
    <w:rsid w:val="006C5FA5"/>
    <w:rsid w:val="006D1610"/>
    <w:rsid w:val="006D303F"/>
    <w:rsid w:val="006E369C"/>
    <w:rsid w:val="006E437A"/>
    <w:rsid w:val="006E61FA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2B49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3090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3A5B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21F18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0514"/>
    <w:rsid w:val="009E7B82"/>
    <w:rsid w:val="009F45C7"/>
    <w:rsid w:val="009F7636"/>
    <w:rsid w:val="00A0625C"/>
    <w:rsid w:val="00A103F7"/>
    <w:rsid w:val="00A133DF"/>
    <w:rsid w:val="00A14852"/>
    <w:rsid w:val="00A24870"/>
    <w:rsid w:val="00A43119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55CEC"/>
    <w:rsid w:val="00B617DB"/>
    <w:rsid w:val="00B66C51"/>
    <w:rsid w:val="00B71C29"/>
    <w:rsid w:val="00B80C17"/>
    <w:rsid w:val="00B8509B"/>
    <w:rsid w:val="00B879F2"/>
    <w:rsid w:val="00B90147"/>
    <w:rsid w:val="00B915CD"/>
    <w:rsid w:val="00B94B13"/>
    <w:rsid w:val="00BA2EB1"/>
    <w:rsid w:val="00BA73DE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2845"/>
    <w:rsid w:val="00C150B2"/>
    <w:rsid w:val="00C1533B"/>
    <w:rsid w:val="00C25DF1"/>
    <w:rsid w:val="00C27D7A"/>
    <w:rsid w:val="00C33B76"/>
    <w:rsid w:val="00C40C86"/>
    <w:rsid w:val="00C41FBA"/>
    <w:rsid w:val="00C51DEA"/>
    <w:rsid w:val="00C54CAA"/>
    <w:rsid w:val="00C606E3"/>
    <w:rsid w:val="00C6242D"/>
    <w:rsid w:val="00C62630"/>
    <w:rsid w:val="00C631F9"/>
    <w:rsid w:val="00C63205"/>
    <w:rsid w:val="00C70954"/>
    <w:rsid w:val="00C70DF8"/>
    <w:rsid w:val="00C770F1"/>
    <w:rsid w:val="00C85461"/>
    <w:rsid w:val="00C878B2"/>
    <w:rsid w:val="00CB4F8F"/>
    <w:rsid w:val="00CC654A"/>
    <w:rsid w:val="00CD4ED8"/>
    <w:rsid w:val="00CF2643"/>
    <w:rsid w:val="00CF2C94"/>
    <w:rsid w:val="00D0125C"/>
    <w:rsid w:val="00D271D4"/>
    <w:rsid w:val="00D317E3"/>
    <w:rsid w:val="00D32A3C"/>
    <w:rsid w:val="00D34D20"/>
    <w:rsid w:val="00D360A1"/>
    <w:rsid w:val="00D36697"/>
    <w:rsid w:val="00D40E3C"/>
    <w:rsid w:val="00D517ED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168B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0BA"/>
    <w:rsid w:val="00E76FF2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758D12F-3C5F-4AD8-A814-7B094284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9BFC-704F-4627-8733-D34403EA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3449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4</cp:revision>
  <cp:lastPrinted>2020-02-07T12:56:00Z</cp:lastPrinted>
  <dcterms:created xsi:type="dcterms:W3CDTF">2020-02-07T12:57:00Z</dcterms:created>
  <dcterms:modified xsi:type="dcterms:W3CDTF">2023-09-07T09:13:00Z</dcterms:modified>
</cp:coreProperties>
</file>